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2DBA" w14:textId="2D9EBCE8" w:rsidR="00AE717D" w:rsidRPr="00AB2769" w:rsidRDefault="00954771" w:rsidP="00C55E6B">
      <w:pPr>
        <w:rPr>
          <w:rFonts w:ascii="Times New Roman" w:hAnsi="Times New Roman" w:cs="Times New Roman"/>
        </w:rPr>
      </w:pPr>
      <w:r w:rsidRPr="00AB2769">
        <w:rPr>
          <w:rFonts w:ascii="Times New Roman" w:hAnsi="Times New Roman" w:cs="Times New Roman"/>
        </w:rPr>
        <w:t xml:space="preserve">MEMORANDUM FOR </w:t>
      </w:r>
      <w:r w:rsidR="00FF3B27">
        <w:rPr>
          <w:rFonts w:ascii="Times New Roman" w:hAnsi="Times New Roman" w:cs="Times New Roman"/>
        </w:rPr>
        <w:t xml:space="preserve"> </w:t>
      </w:r>
      <w:r w:rsidR="00DC74E5">
        <w:rPr>
          <w:rFonts w:ascii="Times New Roman" w:hAnsi="Times New Roman" w:cs="Times New Roman"/>
        </w:rPr>
        <w:t>316</w:t>
      </w:r>
      <w:r w:rsidR="005F6FA3">
        <w:rPr>
          <w:rFonts w:ascii="Times New Roman" w:hAnsi="Times New Roman" w:cs="Times New Roman"/>
        </w:rPr>
        <w:t xml:space="preserve"> MSG</w:t>
      </w:r>
      <w:r w:rsidRPr="00AB2769">
        <w:rPr>
          <w:rFonts w:ascii="Times New Roman" w:hAnsi="Times New Roman" w:cs="Times New Roman"/>
        </w:rPr>
        <w:t>/CC</w:t>
      </w:r>
    </w:p>
    <w:p w14:paraId="5B08103C" w14:textId="77777777" w:rsidR="00954771" w:rsidRDefault="00954771" w:rsidP="00C55E6B">
      <w:pPr>
        <w:rPr>
          <w:rFonts w:ascii="Times New Roman" w:hAnsi="Times New Roman" w:cs="Times New Roman"/>
        </w:rPr>
      </w:pPr>
      <w:r w:rsidRPr="00AB2769">
        <w:rPr>
          <w:rFonts w:ascii="Times New Roman" w:hAnsi="Times New Roman" w:cs="Times New Roman"/>
        </w:rPr>
        <w:t xml:space="preserve">FROM:  </w:t>
      </w:r>
      <w:r w:rsidR="00B14A05" w:rsidRPr="00FE21F8">
        <w:rPr>
          <w:rFonts w:ascii="Times New Roman" w:hAnsi="Times New Roman" w:cs="Times New Roman"/>
          <w:highlight w:val="yellow"/>
        </w:rPr>
        <w:t>XXXXXX Booster Club</w:t>
      </w:r>
    </w:p>
    <w:p w14:paraId="5F63BB91" w14:textId="1023D875" w:rsidR="00F052B7" w:rsidRPr="00AB2769" w:rsidRDefault="00F052B7" w:rsidP="00C55E6B">
      <w:pPr>
        <w:rPr>
          <w:rFonts w:ascii="Times New Roman" w:hAnsi="Times New Roman" w:cs="Times New Roman"/>
        </w:rPr>
      </w:pPr>
      <w:r>
        <w:rPr>
          <w:rFonts w:ascii="Times New Roman" w:hAnsi="Times New Roman" w:cs="Times New Roman"/>
        </w:rPr>
        <w:t>SUBJECT:  Permission to Operate a Private Organization on Joint Base Andrews, MD</w:t>
      </w:r>
    </w:p>
    <w:p w14:paraId="101F877D" w14:textId="77777777" w:rsidR="00954771" w:rsidRPr="0055544B" w:rsidRDefault="0055544B" w:rsidP="0055544B">
      <w:pPr>
        <w:rPr>
          <w:rFonts w:ascii="Times New Roman" w:hAnsi="Times New Roman" w:cs="Times New Roman"/>
        </w:rPr>
      </w:pPr>
      <w:r>
        <w:rPr>
          <w:rFonts w:ascii="Times New Roman" w:hAnsi="Times New Roman" w:cs="Times New Roman"/>
        </w:rPr>
        <w:t xml:space="preserve">1.  </w:t>
      </w:r>
      <w:r w:rsidR="00954771" w:rsidRPr="0055544B">
        <w:rPr>
          <w:rFonts w:ascii="Times New Roman" w:hAnsi="Times New Roman" w:cs="Times New Roman"/>
        </w:rPr>
        <w:t xml:space="preserve">Request </w:t>
      </w:r>
      <w:r w:rsidR="00194DAB" w:rsidRPr="0055544B">
        <w:rPr>
          <w:rFonts w:ascii="Times New Roman" w:hAnsi="Times New Roman" w:cs="Times New Roman"/>
        </w:rPr>
        <w:t xml:space="preserve">permission </w:t>
      </w:r>
      <w:r w:rsidR="00954771" w:rsidRPr="0055544B">
        <w:rPr>
          <w:rFonts w:ascii="Times New Roman" w:hAnsi="Times New Roman" w:cs="Times New Roman"/>
        </w:rPr>
        <w:t xml:space="preserve">for the </w:t>
      </w:r>
      <w:r w:rsidR="00954771" w:rsidRPr="00D03195">
        <w:rPr>
          <w:rFonts w:ascii="Times New Roman" w:hAnsi="Times New Roman" w:cs="Times New Roman"/>
          <w:highlight w:val="yellow"/>
        </w:rPr>
        <w:t>XXXXXXXXXXXXX</w:t>
      </w:r>
      <w:r w:rsidR="00B14A05" w:rsidRPr="0055544B">
        <w:rPr>
          <w:rFonts w:ascii="Times New Roman" w:hAnsi="Times New Roman" w:cs="Times New Roman"/>
        </w:rPr>
        <w:t xml:space="preserve"> </w:t>
      </w:r>
      <w:r w:rsidR="00863F08" w:rsidRPr="0055544B">
        <w:rPr>
          <w:rFonts w:ascii="Times New Roman" w:hAnsi="Times New Roman" w:cs="Times New Roman"/>
        </w:rPr>
        <w:t xml:space="preserve">(name of PO) </w:t>
      </w:r>
      <w:r w:rsidR="00954771" w:rsidRPr="0055544B">
        <w:rPr>
          <w:rFonts w:ascii="Times New Roman" w:hAnsi="Times New Roman" w:cs="Times New Roman"/>
        </w:rPr>
        <w:t xml:space="preserve">to </w:t>
      </w:r>
      <w:r w:rsidR="00EA445D" w:rsidRPr="0055544B">
        <w:rPr>
          <w:rFonts w:ascii="Times New Roman" w:hAnsi="Times New Roman" w:cs="Times New Roman"/>
        </w:rPr>
        <w:t>operate as a p</w:t>
      </w:r>
      <w:r w:rsidR="003B3D9A" w:rsidRPr="0055544B">
        <w:rPr>
          <w:rFonts w:ascii="Times New Roman" w:hAnsi="Times New Roman" w:cs="Times New Roman"/>
        </w:rPr>
        <w:t xml:space="preserve">rivate organization </w:t>
      </w:r>
      <w:r w:rsidR="00EA445D" w:rsidRPr="0055544B">
        <w:rPr>
          <w:rFonts w:ascii="Times New Roman" w:hAnsi="Times New Roman" w:cs="Times New Roman"/>
        </w:rPr>
        <w:t xml:space="preserve">(PO) </w:t>
      </w:r>
      <w:r w:rsidR="003B3D9A" w:rsidRPr="0055544B">
        <w:rPr>
          <w:rFonts w:ascii="Times New Roman" w:hAnsi="Times New Roman" w:cs="Times New Roman"/>
        </w:rPr>
        <w:t>in accordance with AFI 34-223 on Joint Base Andrews, MD.</w:t>
      </w:r>
    </w:p>
    <w:p w14:paraId="249D89C6" w14:textId="79A09708" w:rsidR="0055544B" w:rsidRPr="0055544B" w:rsidRDefault="0055544B" w:rsidP="0055544B">
      <w:pPr>
        <w:rPr>
          <w:rFonts w:ascii="Times New Roman" w:hAnsi="Times New Roman" w:cs="Times New Roman"/>
        </w:rPr>
      </w:pPr>
      <w:r>
        <w:rPr>
          <w:rFonts w:ascii="Times New Roman" w:hAnsi="Times New Roman" w:cs="Times New Roman"/>
        </w:rPr>
        <w:t xml:space="preserve">2.  Request permission to operate under (Wing/Unit) name in accordance </w:t>
      </w:r>
      <w:r w:rsidR="00704112">
        <w:rPr>
          <w:rFonts w:ascii="Times New Roman" w:hAnsi="Times New Roman" w:cs="Times New Roman"/>
        </w:rPr>
        <w:t xml:space="preserve">with </w:t>
      </w:r>
      <w:r>
        <w:rPr>
          <w:rFonts w:ascii="Times New Roman" w:hAnsi="Times New Roman" w:cs="Times New Roman"/>
        </w:rPr>
        <w:t xml:space="preserve">AFI 34-223. (Only required if PO is using Wing or Unit name) </w:t>
      </w:r>
    </w:p>
    <w:p w14:paraId="4ABB2FB8" w14:textId="5D874284" w:rsidR="009C3F56" w:rsidRPr="00AB2769" w:rsidRDefault="0055544B" w:rsidP="00C55E6B">
      <w:pPr>
        <w:rPr>
          <w:rFonts w:ascii="Times New Roman" w:hAnsi="Times New Roman" w:cs="Times New Roman"/>
        </w:rPr>
      </w:pPr>
      <w:r>
        <w:rPr>
          <w:rFonts w:ascii="Times New Roman" w:hAnsi="Times New Roman" w:cs="Times New Roman"/>
        </w:rPr>
        <w:t>3</w:t>
      </w:r>
      <w:r w:rsidR="00AF2408">
        <w:rPr>
          <w:rFonts w:ascii="Times New Roman" w:hAnsi="Times New Roman" w:cs="Times New Roman"/>
        </w:rPr>
        <w:t xml:space="preserve">.  </w:t>
      </w:r>
      <w:r w:rsidR="003B3D9A" w:rsidRPr="00AB2769">
        <w:rPr>
          <w:rFonts w:ascii="Times New Roman" w:hAnsi="Times New Roman" w:cs="Times New Roman"/>
        </w:rPr>
        <w:t xml:space="preserve">We are </w:t>
      </w:r>
      <w:r w:rsidR="001E0A0C" w:rsidRPr="00AB2769">
        <w:rPr>
          <w:rFonts w:ascii="Times New Roman" w:hAnsi="Times New Roman" w:cs="Times New Roman"/>
        </w:rPr>
        <w:t>an</w:t>
      </w:r>
      <w:r w:rsidR="003B3D9A" w:rsidRPr="00AB2769">
        <w:rPr>
          <w:rFonts w:ascii="Times New Roman" w:hAnsi="Times New Roman" w:cs="Times New Roman"/>
        </w:rPr>
        <w:t xml:space="preserve"> organization with the goal of</w:t>
      </w:r>
      <w:r w:rsidR="00781AFF" w:rsidRPr="00AB2769">
        <w:rPr>
          <w:rFonts w:ascii="Times New Roman" w:hAnsi="Times New Roman" w:cs="Times New Roman"/>
        </w:rPr>
        <w:t xml:space="preserve"> </w:t>
      </w:r>
      <w:r w:rsidR="00781AFF" w:rsidRPr="00D03195">
        <w:rPr>
          <w:rFonts w:ascii="Times New Roman" w:hAnsi="Times New Roman" w:cs="Times New Roman"/>
          <w:highlight w:val="yellow"/>
        </w:rPr>
        <w:t>XXXXXXXX</w:t>
      </w:r>
      <w:r w:rsidR="00781AFF" w:rsidRPr="00AB2769">
        <w:rPr>
          <w:rFonts w:ascii="Times New Roman" w:hAnsi="Times New Roman" w:cs="Times New Roman"/>
        </w:rPr>
        <w:t xml:space="preserve"> </w:t>
      </w:r>
      <w:r w:rsidR="003B3D9A" w:rsidRPr="00AB2769">
        <w:rPr>
          <w:rFonts w:ascii="Times New Roman" w:hAnsi="Times New Roman" w:cs="Times New Roman"/>
        </w:rPr>
        <w:t xml:space="preserve">and organize such activities agreeable to the association membership, which will benefit all the Joint Base Andrews </w:t>
      </w:r>
      <w:r w:rsidR="00BF09FB" w:rsidRPr="00D03195">
        <w:rPr>
          <w:rFonts w:ascii="Times New Roman" w:hAnsi="Times New Roman" w:cs="Times New Roman"/>
          <w:highlight w:val="yellow"/>
        </w:rPr>
        <w:t>XXXXXXXX</w:t>
      </w:r>
      <w:r w:rsidR="009C3F56" w:rsidRPr="00AB2769">
        <w:rPr>
          <w:rFonts w:ascii="Times New Roman" w:hAnsi="Times New Roman" w:cs="Times New Roman"/>
        </w:rPr>
        <w:t>.</w:t>
      </w:r>
      <w:r w:rsidR="00781AFF" w:rsidRPr="00AB2769">
        <w:rPr>
          <w:rFonts w:ascii="Times New Roman" w:hAnsi="Times New Roman" w:cs="Times New Roman"/>
        </w:rPr>
        <w:t xml:space="preserve">  All fundraisers will be coordinated with the </w:t>
      </w:r>
      <w:r w:rsidR="00704112">
        <w:rPr>
          <w:rFonts w:ascii="Times New Roman" w:hAnsi="Times New Roman" w:cs="Times New Roman"/>
        </w:rPr>
        <w:t>316</w:t>
      </w:r>
      <w:r w:rsidR="00704112" w:rsidRPr="00AB2769">
        <w:rPr>
          <w:rFonts w:ascii="Times New Roman" w:hAnsi="Times New Roman" w:cs="Times New Roman"/>
        </w:rPr>
        <w:t xml:space="preserve">th </w:t>
      </w:r>
      <w:r w:rsidR="00781AFF" w:rsidRPr="00AB2769">
        <w:rPr>
          <w:rFonts w:ascii="Times New Roman" w:hAnsi="Times New Roman" w:cs="Times New Roman"/>
        </w:rPr>
        <w:t xml:space="preserve">Force Support Squadron Commander </w:t>
      </w:r>
      <w:r w:rsidR="00194DAB" w:rsidRPr="00AB2769">
        <w:rPr>
          <w:rFonts w:ascii="Times New Roman" w:hAnsi="Times New Roman" w:cs="Times New Roman"/>
        </w:rPr>
        <w:t xml:space="preserve">at least </w:t>
      </w:r>
      <w:r w:rsidR="00781AFF" w:rsidRPr="00AB2769">
        <w:rPr>
          <w:rFonts w:ascii="Times New Roman" w:hAnsi="Times New Roman" w:cs="Times New Roman"/>
        </w:rPr>
        <w:t>t</w:t>
      </w:r>
      <w:r w:rsidR="00AC3161">
        <w:rPr>
          <w:rFonts w:ascii="Times New Roman" w:hAnsi="Times New Roman" w:cs="Times New Roman"/>
        </w:rPr>
        <w:t>hree</w:t>
      </w:r>
      <w:r w:rsidR="00781AFF" w:rsidRPr="00AB2769">
        <w:rPr>
          <w:rFonts w:ascii="Times New Roman" w:hAnsi="Times New Roman" w:cs="Times New Roman"/>
        </w:rPr>
        <w:t xml:space="preserve"> weeks prior </w:t>
      </w:r>
      <w:r w:rsidR="00781AFF" w:rsidRPr="00477142">
        <w:rPr>
          <w:rFonts w:ascii="Times New Roman" w:hAnsi="Times New Roman" w:cs="Times New Roman"/>
        </w:rPr>
        <w:t>to the planned even</w:t>
      </w:r>
      <w:r w:rsidR="00B320DE" w:rsidRPr="00477142">
        <w:rPr>
          <w:rFonts w:ascii="Times New Roman" w:hAnsi="Times New Roman" w:cs="Times New Roman"/>
        </w:rPr>
        <w:t xml:space="preserve">t for approval or disapproval and will be limited to no more than </w:t>
      </w:r>
      <w:r w:rsidR="00704112">
        <w:rPr>
          <w:rFonts w:ascii="Times New Roman" w:hAnsi="Times New Roman" w:cs="Times New Roman"/>
        </w:rPr>
        <w:t>three</w:t>
      </w:r>
      <w:r w:rsidR="00704112" w:rsidRPr="00477142">
        <w:rPr>
          <w:rFonts w:ascii="Times New Roman" w:hAnsi="Times New Roman" w:cs="Times New Roman"/>
        </w:rPr>
        <w:t xml:space="preserve"> </w:t>
      </w:r>
      <w:r w:rsidR="00B320DE" w:rsidRPr="00477142">
        <w:rPr>
          <w:rFonts w:ascii="Times New Roman" w:hAnsi="Times New Roman" w:cs="Times New Roman"/>
        </w:rPr>
        <w:t>per calendar quarter.</w:t>
      </w:r>
    </w:p>
    <w:p w14:paraId="0A2287EE" w14:textId="0B3E7A7A" w:rsidR="0053066D" w:rsidRPr="00AB2769" w:rsidRDefault="0055544B" w:rsidP="00C11174">
      <w:pPr>
        <w:rPr>
          <w:rFonts w:ascii="Times New Roman" w:hAnsi="Times New Roman" w:cs="Times New Roman"/>
        </w:rPr>
      </w:pPr>
      <w:r>
        <w:rPr>
          <w:rFonts w:ascii="Times New Roman" w:hAnsi="Times New Roman" w:cs="Times New Roman"/>
        </w:rPr>
        <w:t>4</w:t>
      </w:r>
      <w:r w:rsidR="00725E4E">
        <w:rPr>
          <w:rFonts w:ascii="Times New Roman" w:hAnsi="Times New Roman" w:cs="Times New Roman"/>
        </w:rPr>
        <w:t>.  We understand that p</w:t>
      </w:r>
      <w:r w:rsidR="0053066D" w:rsidRPr="00AB2769">
        <w:rPr>
          <w:rFonts w:ascii="Times New Roman" w:hAnsi="Times New Roman" w:cs="Times New Roman"/>
        </w:rPr>
        <w:t>er AFI 34-223, Private Organization Program, this permission must be renewed “every two years or when there is a change in the purpose, function, or membership eligibility of the PO, whichever comes first</w:t>
      </w:r>
      <w:r w:rsidR="00C11174" w:rsidRPr="00C11174">
        <w:rPr>
          <w:rFonts w:ascii="Times New Roman" w:hAnsi="Times New Roman" w:cs="Times New Roman"/>
        </w:rPr>
        <w:t xml:space="preserve"> and must be reviewed by the installation</w:t>
      </w:r>
      <w:r w:rsidR="00C11174">
        <w:rPr>
          <w:rFonts w:ascii="Times New Roman" w:hAnsi="Times New Roman" w:cs="Times New Roman"/>
        </w:rPr>
        <w:t xml:space="preserve"> </w:t>
      </w:r>
      <w:r w:rsidR="00C11174" w:rsidRPr="00C11174">
        <w:rPr>
          <w:rFonts w:ascii="Times New Roman" w:hAnsi="Times New Roman" w:cs="Times New Roman"/>
        </w:rPr>
        <w:t>Staff Judge Advocate</w:t>
      </w:r>
      <w:r w:rsidR="0053066D" w:rsidRPr="00AB2769">
        <w:rPr>
          <w:rFonts w:ascii="Times New Roman" w:hAnsi="Times New Roman" w:cs="Times New Roman"/>
        </w:rPr>
        <w:t>.”</w:t>
      </w:r>
    </w:p>
    <w:p w14:paraId="69C56005" w14:textId="77777777" w:rsidR="00AB2769" w:rsidRPr="00AB2769" w:rsidRDefault="0055544B" w:rsidP="00C55E6B">
      <w:pPr>
        <w:rPr>
          <w:rFonts w:ascii="Times New Roman" w:hAnsi="Times New Roman" w:cs="Times New Roman"/>
        </w:rPr>
      </w:pPr>
      <w:r>
        <w:rPr>
          <w:rFonts w:ascii="Times New Roman" w:hAnsi="Times New Roman" w:cs="Times New Roman"/>
        </w:rPr>
        <w:t>5</w:t>
      </w:r>
      <w:r w:rsidR="00AB2769" w:rsidRPr="00AB2769">
        <w:rPr>
          <w:rFonts w:ascii="Times New Roman" w:hAnsi="Times New Roman" w:cs="Times New Roman"/>
        </w:rPr>
        <w:t>.  Pe</w:t>
      </w:r>
      <w:r w:rsidR="00AE5914">
        <w:rPr>
          <w:rFonts w:ascii="Times New Roman" w:hAnsi="Times New Roman" w:cs="Times New Roman"/>
        </w:rPr>
        <w:t>r AFI 34-223, paragraph 10.15</w:t>
      </w:r>
      <w:r w:rsidR="00725E4E">
        <w:rPr>
          <w:rFonts w:ascii="Times New Roman" w:hAnsi="Times New Roman" w:cs="Times New Roman"/>
        </w:rPr>
        <w:t xml:space="preserve">, </w:t>
      </w:r>
      <w:r w:rsidR="00EA445D">
        <w:rPr>
          <w:rFonts w:ascii="Times New Roman" w:hAnsi="Times New Roman" w:cs="Times New Roman"/>
        </w:rPr>
        <w:t>POs</w:t>
      </w:r>
      <w:r w:rsidR="00AB2769" w:rsidRPr="00AB2769">
        <w:rPr>
          <w:rFonts w:ascii="Times New Roman" w:hAnsi="Times New Roman" w:cs="Times New Roman"/>
        </w:rPr>
        <w:t xml:space="preserve"> must have liability insurance unless the Installation Commander waives the requirement. This waiver authority may be delegated to the Mission Support Group Commander.  Insurance should be required unless the activities of the PO are such that the risk of liability is negligible.</w:t>
      </w:r>
      <w:r w:rsidR="00AB2769">
        <w:rPr>
          <w:rFonts w:ascii="Times New Roman" w:hAnsi="Times New Roman" w:cs="Times New Roman"/>
        </w:rPr>
        <w:t xml:space="preserve"> </w:t>
      </w:r>
      <w:r w:rsidR="00AB2769" w:rsidRPr="00AB2769">
        <w:rPr>
          <w:rFonts w:ascii="Times New Roman" w:hAnsi="Times New Roman" w:cs="Times New Roman"/>
        </w:rPr>
        <w:t xml:space="preserve"> PO members must be made aware that they are jointly and severally liable for the obligations of the PO, and their understanding of the liability must be documented.</w:t>
      </w:r>
      <w:r w:rsidR="00AB2769">
        <w:rPr>
          <w:rFonts w:ascii="Times New Roman" w:hAnsi="Times New Roman" w:cs="Times New Roman"/>
        </w:rPr>
        <w:t xml:space="preserve"> </w:t>
      </w:r>
      <w:r w:rsidR="00AB2769" w:rsidRPr="00AB2769">
        <w:rPr>
          <w:rFonts w:ascii="Times New Roman" w:hAnsi="Times New Roman" w:cs="Times New Roman"/>
        </w:rPr>
        <w:t xml:space="preserve"> Insurance waivers must be reevaluated annually.</w:t>
      </w:r>
    </w:p>
    <w:p w14:paraId="54018040" w14:textId="43A3BA39" w:rsidR="0053066D" w:rsidRPr="00AB2769" w:rsidRDefault="0055544B" w:rsidP="00C55E6B">
      <w:pPr>
        <w:rPr>
          <w:rFonts w:ascii="Times New Roman" w:hAnsi="Times New Roman" w:cs="Times New Roman"/>
        </w:rPr>
      </w:pPr>
      <w:r>
        <w:rPr>
          <w:rFonts w:ascii="Times New Roman" w:hAnsi="Times New Roman" w:cs="Times New Roman"/>
        </w:rPr>
        <w:t>6</w:t>
      </w:r>
      <w:r w:rsidR="0053066D" w:rsidRPr="00AB2769">
        <w:rPr>
          <w:rFonts w:ascii="Times New Roman" w:hAnsi="Times New Roman" w:cs="Times New Roman"/>
        </w:rPr>
        <w:t>.  P</w:t>
      </w:r>
      <w:r w:rsidR="00725E4E">
        <w:rPr>
          <w:rFonts w:ascii="Times New Roman" w:hAnsi="Times New Roman" w:cs="Times New Roman"/>
        </w:rPr>
        <w:t xml:space="preserve">er AFI 34-223, paragraph 10.2, </w:t>
      </w:r>
      <w:r w:rsidR="00EA445D">
        <w:rPr>
          <w:rFonts w:ascii="Times New Roman" w:hAnsi="Times New Roman" w:cs="Times New Roman"/>
        </w:rPr>
        <w:t>POs</w:t>
      </w:r>
      <w:r w:rsidR="0053066D" w:rsidRPr="00AB2769">
        <w:rPr>
          <w:rFonts w:ascii="Times New Roman" w:hAnsi="Times New Roman" w:cs="Times New Roman"/>
        </w:rPr>
        <w:t xml:space="preserve"> “may not discriminate on the basis of age</w:t>
      </w:r>
      <w:r w:rsidR="00A17D2D">
        <w:rPr>
          <w:rFonts w:ascii="Times New Roman" w:hAnsi="Times New Roman" w:cs="Times New Roman"/>
        </w:rPr>
        <w:t xml:space="preserve"> (over 40 years)</w:t>
      </w:r>
      <w:r w:rsidR="0053066D" w:rsidRPr="00AB2769">
        <w:rPr>
          <w:rFonts w:ascii="Times New Roman" w:hAnsi="Times New Roman" w:cs="Times New Roman"/>
        </w:rPr>
        <w:t>, race, religion, color, national origin, disability, ethnic group, or gender</w:t>
      </w:r>
      <w:r w:rsidR="00A17D2D">
        <w:rPr>
          <w:rFonts w:ascii="Times New Roman" w:hAnsi="Times New Roman" w:cs="Times New Roman"/>
        </w:rPr>
        <w:t xml:space="preserve"> (including pregnancy, gender identity and sexual orientation)</w:t>
      </w:r>
      <w:r w:rsidR="0053066D" w:rsidRPr="00AB2769">
        <w:rPr>
          <w:rFonts w:ascii="Times New Roman" w:hAnsi="Times New Roman" w:cs="Times New Roman"/>
        </w:rPr>
        <w:t xml:space="preserve">.”  Per paragraph 2-301 of the Joint Ethics Regulation, DoDD 5500.7-R, POs are also prohibited from using any federal government communication systems or equipment, including telephones and email, to conduct their unofficial activities.  </w:t>
      </w:r>
    </w:p>
    <w:p w14:paraId="58A1E852" w14:textId="41176F82" w:rsidR="0053066D" w:rsidRPr="00AB2769" w:rsidRDefault="0055544B" w:rsidP="00C55E6B">
      <w:pPr>
        <w:rPr>
          <w:rFonts w:ascii="Times New Roman" w:hAnsi="Times New Roman" w:cs="Times New Roman"/>
        </w:rPr>
      </w:pPr>
      <w:r>
        <w:rPr>
          <w:rFonts w:ascii="Times New Roman" w:hAnsi="Times New Roman" w:cs="Times New Roman"/>
        </w:rPr>
        <w:t>7</w:t>
      </w:r>
      <w:r w:rsidR="0053066D" w:rsidRPr="00AB2769">
        <w:rPr>
          <w:rFonts w:ascii="Times New Roman" w:hAnsi="Times New Roman" w:cs="Times New Roman"/>
        </w:rPr>
        <w:t xml:space="preserve">.  </w:t>
      </w:r>
      <w:r w:rsidR="006C013E" w:rsidRPr="00AB2769">
        <w:rPr>
          <w:rFonts w:ascii="Times New Roman" w:hAnsi="Times New Roman" w:cs="Times New Roman"/>
        </w:rPr>
        <w:t xml:space="preserve">Per AFI 34-223, </w:t>
      </w:r>
      <w:r w:rsidR="00863F08">
        <w:rPr>
          <w:rFonts w:ascii="Times New Roman" w:hAnsi="Times New Roman" w:cs="Times New Roman"/>
        </w:rPr>
        <w:t xml:space="preserve">paragraph 10.1.2.3, </w:t>
      </w:r>
      <w:r w:rsidR="00EA445D">
        <w:rPr>
          <w:rFonts w:ascii="Times New Roman" w:hAnsi="Times New Roman" w:cs="Times New Roman"/>
        </w:rPr>
        <w:t>POs</w:t>
      </w:r>
      <w:r w:rsidR="0053066D" w:rsidRPr="00AB2769">
        <w:rPr>
          <w:rFonts w:ascii="Times New Roman" w:hAnsi="Times New Roman" w:cs="Times New Roman"/>
        </w:rPr>
        <w:t xml:space="preserve"> must use the following disclaimer in all print and electronic media mentioning the PO’s name: “</w:t>
      </w:r>
      <w:r w:rsidR="0053066D" w:rsidRPr="00AB2769">
        <w:rPr>
          <w:rFonts w:ascii="Times New Roman" w:hAnsi="Times New Roman" w:cs="Times New Roman"/>
          <w:caps/>
        </w:rPr>
        <w:t>This is a private organization.  It is not a part of the Department of Defense or any of its components and it has no governmental status.</w:t>
      </w:r>
      <w:r w:rsidR="0053066D" w:rsidRPr="00AB2769">
        <w:rPr>
          <w:rFonts w:ascii="Times New Roman" w:hAnsi="Times New Roman" w:cs="Times New Roman"/>
        </w:rPr>
        <w:t>”  This disclaimer must also be provided in verbal communication and public announcements.</w:t>
      </w:r>
    </w:p>
    <w:p w14:paraId="565A8028" w14:textId="77777777" w:rsidR="009C3F56" w:rsidRPr="00AB2769" w:rsidRDefault="0055544B" w:rsidP="00C55E6B">
      <w:pPr>
        <w:spacing w:after="0" w:line="240" w:lineRule="auto"/>
        <w:rPr>
          <w:rFonts w:ascii="Times New Roman" w:hAnsi="Times New Roman" w:cs="Times New Roman"/>
        </w:rPr>
      </w:pPr>
      <w:r>
        <w:rPr>
          <w:rFonts w:ascii="Times New Roman" w:hAnsi="Times New Roman" w:cs="Times New Roman"/>
        </w:rPr>
        <w:t>8</w:t>
      </w:r>
      <w:r w:rsidR="009C3F56" w:rsidRPr="00AB2769">
        <w:rPr>
          <w:rFonts w:ascii="Times New Roman" w:hAnsi="Times New Roman" w:cs="Times New Roman"/>
        </w:rPr>
        <w:t>.  Your favorable consideration is greatly appreciated.</w:t>
      </w:r>
    </w:p>
    <w:p w14:paraId="68F36DB9" w14:textId="77777777" w:rsidR="00194DAB" w:rsidRPr="00AB2769" w:rsidRDefault="00194DAB" w:rsidP="00C55E6B">
      <w:pPr>
        <w:spacing w:after="0" w:line="240" w:lineRule="auto"/>
        <w:rPr>
          <w:rFonts w:ascii="Times New Roman" w:hAnsi="Times New Roman" w:cs="Times New Roman"/>
        </w:rPr>
      </w:pPr>
    </w:p>
    <w:p w14:paraId="5DC54153" w14:textId="77777777" w:rsidR="00194DAB" w:rsidRPr="00AB2769" w:rsidRDefault="00194DAB" w:rsidP="00C55E6B">
      <w:pPr>
        <w:spacing w:after="0" w:line="240" w:lineRule="auto"/>
        <w:rPr>
          <w:rFonts w:ascii="Times New Roman" w:hAnsi="Times New Roman" w:cs="Times New Roman"/>
        </w:rPr>
      </w:pPr>
    </w:p>
    <w:p w14:paraId="7367F54D" w14:textId="77777777" w:rsidR="00194DAB" w:rsidRPr="00AB2769" w:rsidRDefault="00194DAB" w:rsidP="00C55E6B">
      <w:pPr>
        <w:spacing w:after="0" w:line="240" w:lineRule="auto"/>
        <w:rPr>
          <w:rFonts w:ascii="Times New Roman" w:hAnsi="Times New Roman" w:cs="Times New Roman"/>
        </w:rPr>
      </w:pPr>
    </w:p>
    <w:p w14:paraId="763A773E" w14:textId="77777777" w:rsidR="00194DAB" w:rsidRPr="00AB2769" w:rsidRDefault="00194DAB" w:rsidP="00C55E6B">
      <w:pPr>
        <w:spacing w:after="0" w:line="240" w:lineRule="auto"/>
        <w:rPr>
          <w:rFonts w:ascii="Times New Roman" w:hAnsi="Times New Roman" w:cs="Times New Roman"/>
        </w:rPr>
      </w:pPr>
    </w:p>
    <w:p w14:paraId="3BFD717F" w14:textId="77777777" w:rsidR="009C3F56" w:rsidRPr="00AB2769" w:rsidRDefault="00FF3B27" w:rsidP="00C55E6B">
      <w:pPr>
        <w:spacing w:after="0" w:line="240" w:lineRule="auto"/>
        <w:ind w:left="4320" w:firstLine="720"/>
        <w:rPr>
          <w:rFonts w:ascii="Times New Roman" w:hAnsi="Times New Roman" w:cs="Times New Roman"/>
        </w:rPr>
      </w:pPr>
      <w:r w:rsidRPr="00D03195">
        <w:rPr>
          <w:rFonts w:ascii="Times New Roman" w:hAnsi="Times New Roman" w:cs="Times New Roman"/>
          <w:highlight w:val="yellow"/>
        </w:rPr>
        <w:t>CAPITALIZE NAME</w:t>
      </w:r>
    </w:p>
    <w:p w14:paraId="04F7E53D" w14:textId="77777777" w:rsidR="009C3F56" w:rsidRPr="00AB2769" w:rsidRDefault="001E0A0C" w:rsidP="00C55E6B">
      <w:pPr>
        <w:spacing w:after="0" w:line="240" w:lineRule="auto"/>
        <w:rPr>
          <w:rFonts w:ascii="Times New Roman" w:hAnsi="Times New Roman" w:cs="Times New Roman"/>
        </w:rPr>
      </w:pPr>
      <w:r w:rsidRPr="00AB2769">
        <w:rPr>
          <w:rFonts w:ascii="Times New Roman" w:hAnsi="Times New Roman" w:cs="Times New Roman"/>
        </w:rPr>
        <w:tab/>
      </w:r>
      <w:r w:rsidRPr="00AB2769">
        <w:rPr>
          <w:rFonts w:ascii="Times New Roman" w:hAnsi="Times New Roman" w:cs="Times New Roman"/>
        </w:rPr>
        <w:tab/>
      </w:r>
      <w:r w:rsidRPr="00AB2769">
        <w:rPr>
          <w:rFonts w:ascii="Times New Roman" w:hAnsi="Times New Roman" w:cs="Times New Roman"/>
        </w:rPr>
        <w:tab/>
      </w:r>
      <w:r w:rsidRPr="00AB2769">
        <w:rPr>
          <w:rFonts w:ascii="Times New Roman" w:hAnsi="Times New Roman" w:cs="Times New Roman"/>
        </w:rPr>
        <w:tab/>
      </w:r>
      <w:r w:rsidRPr="00AB2769">
        <w:rPr>
          <w:rFonts w:ascii="Times New Roman" w:hAnsi="Times New Roman" w:cs="Times New Roman"/>
        </w:rPr>
        <w:tab/>
      </w:r>
      <w:r w:rsidRPr="00AB2769">
        <w:rPr>
          <w:rFonts w:ascii="Times New Roman" w:hAnsi="Times New Roman" w:cs="Times New Roman"/>
        </w:rPr>
        <w:tab/>
      </w:r>
      <w:r w:rsidR="00DD4278">
        <w:rPr>
          <w:rFonts w:ascii="Times New Roman" w:hAnsi="Times New Roman" w:cs="Times New Roman"/>
        </w:rPr>
        <w:tab/>
      </w:r>
      <w:r w:rsidR="009C3F56" w:rsidRPr="00AB2769">
        <w:rPr>
          <w:rFonts w:ascii="Times New Roman" w:hAnsi="Times New Roman" w:cs="Times New Roman"/>
        </w:rPr>
        <w:t xml:space="preserve">President, </w:t>
      </w:r>
      <w:r w:rsidR="009C3F56" w:rsidRPr="00D03195">
        <w:rPr>
          <w:rFonts w:ascii="Times New Roman" w:hAnsi="Times New Roman" w:cs="Times New Roman"/>
          <w:highlight w:val="yellow"/>
        </w:rPr>
        <w:t>XXXXX</w:t>
      </w:r>
      <w:r w:rsidR="009C3F56" w:rsidRPr="00AB2769">
        <w:rPr>
          <w:rFonts w:ascii="Times New Roman" w:hAnsi="Times New Roman" w:cs="Times New Roman"/>
        </w:rPr>
        <w:t xml:space="preserve"> Booster Club</w:t>
      </w:r>
      <w:r w:rsidR="00891A29">
        <w:rPr>
          <w:rFonts w:ascii="Times New Roman" w:hAnsi="Times New Roman" w:cs="Times New Roman"/>
        </w:rPr>
        <w:t xml:space="preserve"> </w:t>
      </w:r>
      <w:r w:rsidR="00490FD3" w:rsidRPr="00AE03A7">
        <w:rPr>
          <w:rFonts w:ascii="Times New Roman" w:hAnsi="Times New Roman" w:cs="Times New Roman"/>
          <w:highlight w:val="yellow"/>
        </w:rPr>
        <w:t>(No rank)</w:t>
      </w:r>
    </w:p>
    <w:p w14:paraId="35220F4E" w14:textId="489E5A86" w:rsidR="009C3F56" w:rsidRPr="005A1801" w:rsidRDefault="005A1801" w:rsidP="00C55E6B">
      <w:pPr>
        <w:spacing w:after="0" w:line="240" w:lineRule="auto"/>
        <w:rPr>
          <w:rFonts w:ascii="Times New Roman" w:hAnsi="Times New Roman" w:cs="Times New Roman"/>
        </w:rPr>
      </w:pPr>
      <w:r w:rsidRPr="005A1801">
        <w:rPr>
          <w:rFonts w:ascii="Times New Roman" w:hAnsi="Times New Roman" w:cs="Times New Roman"/>
        </w:rPr>
        <w:tab/>
      </w:r>
      <w:r w:rsidRPr="005A1801">
        <w:rPr>
          <w:rFonts w:ascii="Times New Roman" w:hAnsi="Times New Roman" w:cs="Times New Roman"/>
        </w:rPr>
        <w:tab/>
      </w:r>
      <w:r w:rsidRPr="005A1801">
        <w:rPr>
          <w:rFonts w:ascii="Times New Roman" w:hAnsi="Times New Roman" w:cs="Times New Roman"/>
        </w:rPr>
        <w:tab/>
      </w:r>
      <w:r w:rsidRPr="005A1801">
        <w:rPr>
          <w:rFonts w:ascii="Times New Roman" w:hAnsi="Times New Roman" w:cs="Times New Roman"/>
        </w:rPr>
        <w:tab/>
      </w:r>
      <w:r w:rsidRPr="005A1801">
        <w:rPr>
          <w:rFonts w:ascii="Times New Roman" w:hAnsi="Times New Roman" w:cs="Times New Roman"/>
        </w:rPr>
        <w:tab/>
      </w:r>
      <w:r w:rsidRPr="005A1801">
        <w:rPr>
          <w:rFonts w:ascii="Times New Roman" w:hAnsi="Times New Roman" w:cs="Times New Roman"/>
        </w:rPr>
        <w:tab/>
      </w:r>
      <w:r w:rsidRPr="005A1801">
        <w:rPr>
          <w:rFonts w:ascii="Times New Roman" w:hAnsi="Times New Roman" w:cs="Times New Roman"/>
        </w:rPr>
        <w:tab/>
      </w:r>
      <w:r w:rsidRPr="005A1801">
        <w:rPr>
          <w:rFonts w:ascii="Times New Roman" w:hAnsi="Times New Roman" w:cs="Times New Roman"/>
          <w:i/>
          <w:iCs/>
          <w:highlight w:val="yellow"/>
        </w:rPr>
        <w:t>Add digital signature</w:t>
      </w:r>
      <w:r>
        <w:rPr>
          <w:rFonts w:ascii="Times New Roman" w:hAnsi="Times New Roman" w:cs="Times New Roman"/>
          <w:i/>
          <w:iCs/>
          <w:highlight w:val="yellow"/>
        </w:rPr>
        <w:t xml:space="preserve"> above</w:t>
      </w:r>
      <w:r w:rsidRPr="005A1801">
        <w:rPr>
          <w:rFonts w:ascii="Times New Roman" w:hAnsi="Times New Roman" w:cs="Times New Roman"/>
          <w:i/>
          <w:iCs/>
          <w:highlight w:val="yellow"/>
        </w:rPr>
        <w:t xml:space="preserve">... delete this </w:t>
      </w:r>
      <w:proofErr w:type="gramStart"/>
      <w:r w:rsidRPr="005A1801">
        <w:rPr>
          <w:rFonts w:ascii="Times New Roman" w:hAnsi="Times New Roman" w:cs="Times New Roman"/>
          <w:i/>
          <w:iCs/>
          <w:highlight w:val="yellow"/>
        </w:rPr>
        <w:t>line</w:t>
      </w:r>
      <w:proofErr w:type="gramEnd"/>
    </w:p>
    <w:p w14:paraId="76B1FB60" w14:textId="77777777" w:rsidR="00194DAB" w:rsidRPr="00AB2769" w:rsidRDefault="00194DAB" w:rsidP="00C55E6B">
      <w:pPr>
        <w:spacing w:after="0" w:line="240" w:lineRule="auto"/>
        <w:rPr>
          <w:rFonts w:ascii="Times New Roman" w:hAnsi="Times New Roman" w:cs="Times New Roman"/>
        </w:rPr>
      </w:pPr>
    </w:p>
    <w:p w14:paraId="25057C20" w14:textId="77777777" w:rsidR="00DD4278" w:rsidRDefault="00F3284A" w:rsidP="00C55E6B">
      <w:pPr>
        <w:spacing w:after="0" w:line="240" w:lineRule="auto"/>
        <w:rPr>
          <w:rFonts w:ascii="Times New Roman" w:hAnsi="Times New Roman" w:cs="Times New Roman"/>
        </w:rPr>
      </w:pPr>
      <w:r>
        <w:rPr>
          <w:rFonts w:ascii="Times New Roman" w:hAnsi="Times New Roman" w:cs="Times New Roman"/>
        </w:rPr>
        <w:t>Subject:</w:t>
      </w:r>
    </w:p>
    <w:p w14:paraId="5E77A0FA" w14:textId="77777777" w:rsidR="00FF3B27" w:rsidRDefault="00FF3B27" w:rsidP="00C55E6B">
      <w:pPr>
        <w:spacing w:after="0" w:line="240" w:lineRule="auto"/>
        <w:rPr>
          <w:rFonts w:ascii="Times New Roman" w:hAnsi="Times New Roman" w:cs="Times New Roman"/>
        </w:rPr>
      </w:pPr>
    </w:p>
    <w:p w14:paraId="2E67905B" w14:textId="4D9BDC54" w:rsidR="009C3F56" w:rsidRPr="00AB2769" w:rsidRDefault="00DC74E5" w:rsidP="00C55E6B">
      <w:pPr>
        <w:spacing w:after="0" w:line="240" w:lineRule="auto"/>
        <w:rPr>
          <w:rFonts w:ascii="Times New Roman" w:hAnsi="Times New Roman" w:cs="Times New Roman"/>
        </w:rPr>
      </w:pPr>
      <w:r>
        <w:rPr>
          <w:rFonts w:ascii="Times New Roman" w:hAnsi="Times New Roman" w:cs="Times New Roman"/>
        </w:rPr>
        <w:t>1st Ind, 316</w:t>
      </w:r>
      <w:r w:rsidR="00D2192B">
        <w:rPr>
          <w:rFonts w:ascii="Times New Roman" w:hAnsi="Times New Roman" w:cs="Times New Roman"/>
        </w:rPr>
        <w:t xml:space="preserve"> </w:t>
      </w:r>
      <w:r w:rsidR="009C3F56" w:rsidRPr="00AB2769">
        <w:rPr>
          <w:rFonts w:ascii="Times New Roman" w:hAnsi="Times New Roman" w:cs="Times New Roman"/>
        </w:rPr>
        <w:t>MSG/CC</w:t>
      </w:r>
    </w:p>
    <w:p w14:paraId="5619BE5C" w14:textId="77777777" w:rsidR="009C3F56" w:rsidRPr="00AB2769" w:rsidRDefault="009C3F56" w:rsidP="00C55E6B">
      <w:pPr>
        <w:spacing w:after="0" w:line="240" w:lineRule="auto"/>
        <w:rPr>
          <w:rFonts w:ascii="Times New Roman" w:hAnsi="Times New Roman" w:cs="Times New Roman"/>
        </w:rPr>
      </w:pPr>
    </w:p>
    <w:p w14:paraId="34A8BE51" w14:textId="7A6DF3E5" w:rsidR="009C3F56" w:rsidRPr="00AB2769" w:rsidRDefault="009C3F56" w:rsidP="00C55E6B">
      <w:pPr>
        <w:spacing w:after="0" w:line="240" w:lineRule="auto"/>
        <w:rPr>
          <w:rFonts w:ascii="Times New Roman" w:hAnsi="Times New Roman" w:cs="Times New Roman"/>
        </w:rPr>
      </w:pPr>
      <w:r w:rsidRPr="00AB2769">
        <w:rPr>
          <w:rFonts w:ascii="Times New Roman" w:hAnsi="Times New Roman" w:cs="Times New Roman"/>
        </w:rPr>
        <w:t xml:space="preserve">MEMORANDUM </w:t>
      </w:r>
      <w:r w:rsidR="00D2192B" w:rsidRPr="00AB2769">
        <w:rPr>
          <w:rFonts w:ascii="Times New Roman" w:hAnsi="Times New Roman" w:cs="Times New Roman"/>
        </w:rPr>
        <w:t xml:space="preserve">FOR </w:t>
      </w:r>
      <w:r w:rsidR="00D2192B" w:rsidRPr="00FE21F8">
        <w:rPr>
          <w:rFonts w:ascii="Times New Roman" w:hAnsi="Times New Roman" w:cs="Times New Roman"/>
          <w:highlight w:val="yellow"/>
        </w:rPr>
        <w:t>XXXXX</w:t>
      </w:r>
      <w:r w:rsidR="00892798" w:rsidRPr="00FE21F8">
        <w:rPr>
          <w:rFonts w:ascii="Times New Roman" w:hAnsi="Times New Roman" w:cs="Times New Roman"/>
          <w:highlight w:val="yellow"/>
        </w:rPr>
        <w:t xml:space="preserve"> BOOSTER CLUB</w:t>
      </w:r>
    </w:p>
    <w:p w14:paraId="4899FCAC" w14:textId="77777777" w:rsidR="009C3F56" w:rsidRPr="00AB2769" w:rsidRDefault="009C3F56" w:rsidP="00C55E6B">
      <w:pPr>
        <w:spacing w:after="0" w:line="240" w:lineRule="auto"/>
        <w:rPr>
          <w:rFonts w:ascii="Times New Roman" w:hAnsi="Times New Roman" w:cs="Times New Roman"/>
        </w:rPr>
      </w:pPr>
    </w:p>
    <w:p w14:paraId="567F24C1" w14:textId="77777777" w:rsidR="009C3F56" w:rsidRPr="00AB2769" w:rsidRDefault="009C3F56" w:rsidP="00C55E6B">
      <w:pPr>
        <w:spacing w:after="0" w:line="240" w:lineRule="auto"/>
        <w:rPr>
          <w:rFonts w:ascii="Times New Roman" w:hAnsi="Times New Roman" w:cs="Times New Roman"/>
        </w:rPr>
      </w:pPr>
      <w:r w:rsidRPr="00AB2769">
        <w:rPr>
          <w:rFonts w:ascii="Times New Roman" w:hAnsi="Times New Roman" w:cs="Times New Roman"/>
        </w:rPr>
        <w:t>Approved/Disapprove</w:t>
      </w:r>
      <w:r w:rsidR="00233F92" w:rsidRPr="00AB2769">
        <w:rPr>
          <w:rFonts w:ascii="Times New Roman" w:hAnsi="Times New Roman" w:cs="Times New Roman"/>
        </w:rPr>
        <w:t>d</w:t>
      </w:r>
    </w:p>
    <w:p w14:paraId="66B1EAE2" w14:textId="77777777" w:rsidR="009C3F56" w:rsidRPr="00AB2769" w:rsidRDefault="009C3F56" w:rsidP="00C55E6B">
      <w:pPr>
        <w:spacing w:after="0" w:line="240" w:lineRule="auto"/>
        <w:rPr>
          <w:rFonts w:ascii="Times New Roman" w:hAnsi="Times New Roman" w:cs="Times New Roman"/>
        </w:rPr>
      </w:pPr>
    </w:p>
    <w:p w14:paraId="528CDA16" w14:textId="77777777" w:rsidR="009C3F56" w:rsidRPr="00AB2769" w:rsidRDefault="009C3F56" w:rsidP="00C55E6B">
      <w:pPr>
        <w:spacing w:after="0" w:line="240" w:lineRule="auto"/>
        <w:rPr>
          <w:rFonts w:ascii="Times New Roman" w:hAnsi="Times New Roman" w:cs="Times New Roman"/>
        </w:rPr>
      </w:pPr>
    </w:p>
    <w:p w14:paraId="00974CBF" w14:textId="77777777" w:rsidR="009C3F56" w:rsidRPr="00AB2769" w:rsidRDefault="009C3F56" w:rsidP="00C55E6B">
      <w:pPr>
        <w:spacing w:after="0" w:line="240" w:lineRule="auto"/>
        <w:rPr>
          <w:rFonts w:ascii="Times New Roman" w:hAnsi="Times New Roman" w:cs="Times New Roman"/>
        </w:rPr>
      </w:pPr>
    </w:p>
    <w:p w14:paraId="4767EB31" w14:textId="77777777" w:rsidR="009C3F56" w:rsidRPr="00AB2769" w:rsidRDefault="009C3F56" w:rsidP="00C55E6B">
      <w:pPr>
        <w:spacing w:after="0" w:line="240" w:lineRule="auto"/>
        <w:rPr>
          <w:rFonts w:ascii="Times New Roman" w:hAnsi="Times New Roman" w:cs="Times New Roman"/>
        </w:rPr>
      </w:pPr>
    </w:p>
    <w:p w14:paraId="78B68C4B" w14:textId="142B8BC5" w:rsidR="0027582A" w:rsidRDefault="001E0A0C" w:rsidP="00C55E6B">
      <w:pPr>
        <w:autoSpaceDE w:val="0"/>
        <w:autoSpaceDN w:val="0"/>
        <w:adjustRightInd w:val="0"/>
        <w:spacing w:after="0" w:line="240" w:lineRule="auto"/>
        <w:rPr>
          <w:rFonts w:ascii="Times New Roman" w:hAnsi="Times New Roman" w:cs="Times New Roman"/>
          <w:sz w:val="24"/>
          <w:szCs w:val="24"/>
        </w:rPr>
      </w:pPr>
      <w:r w:rsidRPr="00AB2769">
        <w:rPr>
          <w:rFonts w:ascii="Times New Roman" w:hAnsi="Times New Roman" w:cs="Times New Roman"/>
        </w:rPr>
        <w:tab/>
      </w:r>
      <w:r w:rsidRPr="00AB2769">
        <w:rPr>
          <w:rFonts w:ascii="Times New Roman" w:hAnsi="Times New Roman" w:cs="Times New Roman"/>
        </w:rPr>
        <w:tab/>
      </w:r>
      <w:r w:rsidRPr="00AB2769">
        <w:rPr>
          <w:rFonts w:ascii="Times New Roman" w:hAnsi="Times New Roman" w:cs="Times New Roman"/>
        </w:rPr>
        <w:tab/>
      </w:r>
      <w:r w:rsidRPr="00AB2769">
        <w:rPr>
          <w:rFonts w:ascii="Times New Roman" w:hAnsi="Times New Roman" w:cs="Times New Roman"/>
        </w:rPr>
        <w:tab/>
      </w:r>
      <w:r w:rsidRPr="00AB2769">
        <w:rPr>
          <w:rFonts w:ascii="Times New Roman" w:hAnsi="Times New Roman" w:cs="Times New Roman"/>
        </w:rPr>
        <w:tab/>
      </w:r>
      <w:r w:rsidRPr="00AB2769">
        <w:rPr>
          <w:rFonts w:ascii="Times New Roman" w:hAnsi="Times New Roman" w:cs="Times New Roman"/>
        </w:rPr>
        <w:tab/>
      </w:r>
      <w:r w:rsidR="005F6FA3">
        <w:rPr>
          <w:rFonts w:ascii="Times New Roman" w:hAnsi="Times New Roman" w:cs="Times New Roman"/>
          <w:sz w:val="24"/>
          <w:szCs w:val="24"/>
        </w:rPr>
        <w:t>PAUL N. SOMERS, Colonel</w:t>
      </w:r>
      <w:r w:rsidR="0027582A">
        <w:rPr>
          <w:rFonts w:ascii="Times New Roman" w:hAnsi="Times New Roman" w:cs="Times New Roman"/>
          <w:sz w:val="24"/>
          <w:szCs w:val="24"/>
        </w:rPr>
        <w:t>, USAF</w:t>
      </w:r>
    </w:p>
    <w:p w14:paraId="0E310838" w14:textId="1427AABE" w:rsidR="0027582A" w:rsidRDefault="00DC74E5" w:rsidP="00757BA6">
      <w:pPr>
        <w:shd w:val="clear" w:color="auto" w:fill="FFFFFF"/>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Commander, 316</w:t>
      </w:r>
      <w:r w:rsidR="0027582A">
        <w:rPr>
          <w:rFonts w:ascii="Times New Roman" w:hAnsi="Times New Roman" w:cs="Times New Roman"/>
          <w:sz w:val="24"/>
          <w:szCs w:val="24"/>
        </w:rPr>
        <w:t xml:space="preserve">th </w:t>
      </w:r>
      <w:r w:rsidR="005F6FA3">
        <w:rPr>
          <w:rFonts w:ascii="Times New Roman" w:hAnsi="Times New Roman" w:cs="Times New Roman"/>
          <w:sz w:val="24"/>
          <w:szCs w:val="24"/>
        </w:rPr>
        <w:t>Mission</w:t>
      </w:r>
      <w:r w:rsidR="0067329A">
        <w:rPr>
          <w:rFonts w:ascii="Times New Roman" w:hAnsi="Times New Roman" w:cs="Times New Roman"/>
          <w:sz w:val="24"/>
          <w:szCs w:val="24"/>
        </w:rPr>
        <w:t xml:space="preserve"> </w:t>
      </w:r>
      <w:r w:rsidR="0027582A">
        <w:rPr>
          <w:rFonts w:ascii="Times New Roman" w:hAnsi="Times New Roman" w:cs="Times New Roman"/>
          <w:sz w:val="24"/>
          <w:szCs w:val="24"/>
        </w:rPr>
        <w:t>Support</w:t>
      </w:r>
      <w:r w:rsidR="005F6FA3">
        <w:rPr>
          <w:rFonts w:ascii="Times New Roman" w:hAnsi="Times New Roman" w:cs="Times New Roman"/>
          <w:sz w:val="24"/>
          <w:szCs w:val="24"/>
        </w:rPr>
        <w:t xml:space="preserve"> Group</w:t>
      </w:r>
    </w:p>
    <w:p w14:paraId="328CBF08" w14:textId="201E7A91" w:rsidR="00194DAB" w:rsidRDefault="008D2B22" w:rsidP="008D2B22">
      <w:pPr>
        <w:shd w:val="clear" w:color="auto" w:fill="FFFFFF"/>
        <w:ind w:left="4320"/>
        <w:rPr>
          <w:rFonts w:ascii="Times New Roman" w:hAnsi="Times New Roman" w:cs="Times New Roman"/>
          <w:sz w:val="24"/>
          <w:szCs w:val="24"/>
        </w:rPr>
      </w:pPr>
      <w:r w:rsidRPr="008D2B22">
        <w:rPr>
          <w:rFonts w:ascii="Times New Roman" w:hAnsi="Times New Roman" w:cs="Times New Roman"/>
          <w:i/>
          <w:iCs/>
          <w:sz w:val="24"/>
          <w:szCs w:val="24"/>
          <w:highlight w:val="yellow"/>
        </w:rPr>
        <w:t>Add digital signature box for MSG Commande</w:t>
      </w:r>
      <w:r>
        <w:rPr>
          <w:rFonts w:ascii="Times New Roman" w:hAnsi="Times New Roman" w:cs="Times New Roman"/>
          <w:i/>
          <w:iCs/>
          <w:sz w:val="24"/>
          <w:szCs w:val="24"/>
          <w:highlight w:val="yellow"/>
        </w:rPr>
        <w:t>r……</w:t>
      </w:r>
      <w:r w:rsidRPr="008D2B22">
        <w:rPr>
          <w:rFonts w:ascii="Times New Roman" w:hAnsi="Times New Roman" w:cs="Times New Roman"/>
          <w:i/>
          <w:iCs/>
          <w:sz w:val="24"/>
          <w:szCs w:val="24"/>
          <w:highlight w:val="yellow"/>
        </w:rPr>
        <w:t xml:space="preserve"> delete this </w:t>
      </w:r>
      <w:proofErr w:type="gramStart"/>
      <w:r w:rsidRPr="008D2B22">
        <w:rPr>
          <w:rFonts w:ascii="Times New Roman" w:hAnsi="Times New Roman" w:cs="Times New Roman"/>
          <w:i/>
          <w:iCs/>
          <w:sz w:val="24"/>
          <w:szCs w:val="24"/>
          <w:highlight w:val="yellow"/>
        </w:rPr>
        <w:t>line</w:t>
      </w:r>
      <w:proofErr w:type="gramEnd"/>
    </w:p>
    <w:p w14:paraId="5C8962A2" w14:textId="77777777" w:rsidR="00194DAB" w:rsidRDefault="00194DAB" w:rsidP="00C55E6B">
      <w:pPr>
        <w:spacing w:after="0"/>
        <w:rPr>
          <w:rFonts w:ascii="Times New Roman" w:hAnsi="Times New Roman" w:cs="Times New Roman"/>
          <w:sz w:val="24"/>
          <w:szCs w:val="24"/>
        </w:rPr>
      </w:pPr>
    </w:p>
    <w:p w14:paraId="1D99BAB1" w14:textId="77777777" w:rsidR="00194DAB" w:rsidRDefault="00194DAB" w:rsidP="00C55E6B">
      <w:pPr>
        <w:spacing w:after="0"/>
        <w:rPr>
          <w:rFonts w:ascii="Times New Roman" w:hAnsi="Times New Roman" w:cs="Times New Roman"/>
          <w:sz w:val="24"/>
          <w:szCs w:val="24"/>
        </w:rPr>
      </w:pPr>
    </w:p>
    <w:p w14:paraId="2D9BE9F9" w14:textId="77777777" w:rsidR="00194DAB" w:rsidRDefault="00194DAB" w:rsidP="00C55E6B">
      <w:pPr>
        <w:spacing w:after="0"/>
        <w:rPr>
          <w:rFonts w:ascii="Times New Roman" w:hAnsi="Times New Roman" w:cs="Times New Roman"/>
          <w:sz w:val="24"/>
          <w:szCs w:val="24"/>
        </w:rPr>
      </w:pPr>
    </w:p>
    <w:p w14:paraId="017B13AF" w14:textId="77777777" w:rsidR="00FE4B18" w:rsidRDefault="00FE4B18" w:rsidP="00C55E6B">
      <w:pPr>
        <w:spacing w:after="0"/>
        <w:rPr>
          <w:rFonts w:ascii="Times New Roman" w:hAnsi="Times New Roman" w:cs="Times New Roman"/>
          <w:sz w:val="24"/>
          <w:szCs w:val="24"/>
        </w:rPr>
      </w:pPr>
    </w:p>
    <w:p w14:paraId="74573964" w14:textId="77777777" w:rsidR="00781AFF" w:rsidRPr="00FE4B18" w:rsidRDefault="00781AFF" w:rsidP="004A2531">
      <w:pPr>
        <w:spacing w:after="0"/>
        <w:rPr>
          <w:rFonts w:ascii="Times New Roman" w:hAnsi="Times New Roman" w:cs="Times New Roman"/>
        </w:rPr>
      </w:pPr>
    </w:p>
    <w:sectPr w:rsidR="00781AFF" w:rsidRPr="00FE4B18" w:rsidSect="00AE71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E3EA" w14:textId="77777777" w:rsidR="001630AD" w:rsidRDefault="001630AD" w:rsidP="00B320DE">
      <w:pPr>
        <w:spacing w:after="0" w:line="240" w:lineRule="auto"/>
      </w:pPr>
      <w:r>
        <w:separator/>
      </w:r>
    </w:p>
  </w:endnote>
  <w:endnote w:type="continuationSeparator" w:id="0">
    <w:p w14:paraId="4AD92179" w14:textId="77777777" w:rsidR="001630AD" w:rsidRDefault="001630AD" w:rsidP="00B3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DB05" w14:textId="42A1E676" w:rsidR="00B320DE" w:rsidRDefault="005207C1" w:rsidP="00FE21F8">
    <w:pPr>
      <w:pStyle w:val="Footer"/>
      <w:jc w:val="center"/>
    </w:pPr>
    <w:r w:rsidRPr="005207C1">
      <w:rPr>
        <w:rFonts w:ascii="Times New Roman" w:hAnsi="Times New Roman" w:cs="Times New Roman"/>
      </w:rPr>
      <w:t>THIS IS A PRIVATE ORGANIZATION. IT IS NOT A PART OF THE DEPARTMENT OF DEFENSE OR ANY OF ITS COMPONENTS AND IT HAS NO GOVERNMENTAL STATUS.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F2EC" w14:textId="77777777" w:rsidR="001630AD" w:rsidRDefault="001630AD" w:rsidP="00B320DE">
      <w:pPr>
        <w:spacing w:after="0" w:line="240" w:lineRule="auto"/>
      </w:pPr>
      <w:r>
        <w:separator/>
      </w:r>
    </w:p>
  </w:footnote>
  <w:footnote w:type="continuationSeparator" w:id="0">
    <w:p w14:paraId="1F1B3983" w14:textId="77777777" w:rsidR="001630AD" w:rsidRDefault="001630AD" w:rsidP="00B32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1686"/>
    <w:multiLevelType w:val="hybridMultilevel"/>
    <w:tmpl w:val="AAE4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F732C"/>
    <w:multiLevelType w:val="hybridMultilevel"/>
    <w:tmpl w:val="BBB21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03CDE"/>
    <w:multiLevelType w:val="hybridMultilevel"/>
    <w:tmpl w:val="7D44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82EFA"/>
    <w:multiLevelType w:val="hybridMultilevel"/>
    <w:tmpl w:val="80663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96131"/>
    <w:multiLevelType w:val="hybridMultilevel"/>
    <w:tmpl w:val="7F541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599256">
    <w:abstractNumId w:val="3"/>
  </w:num>
  <w:num w:numId="2" w16cid:durableId="1967538902">
    <w:abstractNumId w:val="1"/>
  </w:num>
  <w:num w:numId="3" w16cid:durableId="1388915624">
    <w:abstractNumId w:val="2"/>
  </w:num>
  <w:num w:numId="4" w16cid:durableId="293098095">
    <w:abstractNumId w:val="0"/>
  </w:num>
  <w:num w:numId="5" w16cid:durableId="355619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71"/>
    <w:rsid w:val="00025A06"/>
    <w:rsid w:val="000A6A49"/>
    <w:rsid w:val="000D4E88"/>
    <w:rsid w:val="000F0DAF"/>
    <w:rsid w:val="00111308"/>
    <w:rsid w:val="001630AD"/>
    <w:rsid w:val="00175AB0"/>
    <w:rsid w:val="00194DAB"/>
    <w:rsid w:val="001E0A0C"/>
    <w:rsid w:val="001E6D1A"/>
    <w:rsid w:val="00233F92"/>
    <w:rsid w:val="00263C18"/>
    <w:rsid w:val="0027582A"/>
    <w:rsid w:val="00287560"/>
    <w:rsid w:val="00396E05"/>
    <w:rsid w:val="003B3D9A"/>
    <w:rsid w:val="00415743"/>
    <w:rsid w:val="00477142"/>
    <w:rsid w:val="00484AD3"/>
    <w:rsid w:val="00490FD3"/>
    <w:rsid w:val="004A2531"/>
    <w:rsid w:val="004E38C6"/>
    <w:rsid w:val="004F03B2"/>
    <w:rsid w:val="005207C1"/>
    <w:rsid w:val="0053066D"/>
    <w:rsid w:val="0055544B"/>
    <w:rsid w:val="005A1801"/>
    <w:rsid w:val="005F6FA3"/>
    <w:rsid w:val="0067329A"/>
    <w:rsid w:val="00682CE4"/>
    <w:rsid w:val="00687B6F"/>
    <w:rsid w:val="006C013E"/>
    <w:rsid w:val="006D09ED"/>
    <w:rsid w:val="00704112"/>
    <w:rsid w:val="0071631A"/>
    <w:rsid w:val="00725E4E"/>
    <w:rsid w:val="00757BA6"/>
    <w:rsid w:val="00781AFF"/>
    <w:rsid w:val="007A0FE3"/>
    <w:rsid w:val="007B7543"/>
    <w:rsid w:val="0081313A"/>
    <w:rsid w:val="00863F08"/>
    <w:rsid w:val="00891A29"/>
    <w:rsid w:val="00892798"/>
    <w:rsid w:val="008C0C87"/>
    <w:rsid w:val="008D2B22"/>
    <w:rsid w:val="00942CFB"/>
    <w:rsid w:val="00954771"/>
    <w:rsid w:val="009C3F56"/>
    <w:rsid w:val="009E3DB7"/>
    <w:rsid w:val="00A022EA"/>
    <w:rsid w:val="00A17D2D"/>
    <w:rsid w:val="00A9736A"/>
    <w:rsid w:val="00AB2769"/>
    <w:rsid w:val="00AC3161"/>
    <w:rsid w:val="00AE03A7"/>
    <w:rsid w:val="00AE5914"/>
    <w:rsid w:val="00AE717D"/>
    <w:rsid w:val="00AF2408"/>
    <w:rsid w:val="00B14A05"/>
    <w:rsid w:val="00B320DE"/>
    <w:rsid w:val="00B6345E"/>
    <w:rsid w:val="00BF09FB"/>
    <w:rsid w:val="00C11174"/>
    <w:rsid w:val="00C55E6B"/>
    <w:rsid w:val="00C64B31"/>
    <w:rsid w:val="00C97FDD"/>
    <w:rsid w:val="00CE5C1F"/>
    <w:rsid w:val="00D03195"/>
    <w:rsid w:val="00D2192B"/>
    <w:rsid w:val="00D67B69"/>
    <w:rsid w:val="00DC74E5"/>
    <w:rsid w:val="00DD4278"/>
    <w:rsid w:val="00DF4C59"/>
    <w:rsid w:val="00E532BF"/>
    <w:rsid w:val="00EA445D"/>
    <w:rsid w:val="00F052B7"/>
    <w:rsid w:val="00F3284A"/>
    <w:rsid w:val="00FE21F8"/>
    <w:rsid w:val="00FE4B18"/>
    <w:rsid w:val="00FF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282B"/>
  <w15:docId w15:val="{21997BB1-E70B-4C36-87DC-0B04F127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1130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954771"/>
    <w:pPr>
      <w:ind w:left="720"/>
      <w:contextualSpacing/>
    </w:pPr>
  </w:style>
  <w:style w:type="paragraph" w:styleId="Header">
    <w:name w:val="header"/>
    <w:basedOn w:val="Normal"/>
    <w:link w:val="HeaderChar"/>
    <w:uiPriority w:val="99"/>
    <w:unhideWhenUsed/>
    <w:rsid w:val="00B32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0DE"/>
  </w:style>
  <w:style w:type="paragraph" w:styleId="Footer">
    <w:name w:val="footer"/>
    <w:basedOn w:val="Normal"/>
    <w:link w:val="FooterChar"/>
    <w:uiPriority w:val="99"/>
    <w:unhideWhenUsed/>
    <w:rsid w:val="00B32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0DE"/>
  </w:style>
  <w:style w:type="paragraph" w:styleId="BalloonText">
    <w:name w:val="Balloon Text"/>
    <w:basedOn w:val="Normal"/>
    <w:link w:val="BalloonTextChar"/>
    <w:uiPriority w:val="99"/>
    <w:semiHidden/>
    <w:unhideWhenUsed/>
    <w:rsid w:val="00D67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B69"/>
    <w:rPr>
      <w:rFonts w:ascii="Segoe UI" w:hAnsi="Segoe UI" w:cs="Segoe UI"/>
      <w:sz w:val="18"/>
      <w:szCs w:val="18"/>
    </w:rPr>
  </w:style>
  <w:style w:type="paragraph" w:styleId="Revision">
    <w:name w:val="Revision"/>
    <w:hidden/>
    <w:uiPriority w:val="99"/>
    <w:semiHidden/>
    <w:rsid w:val="00704112"/>
    <w:pPr>
      <w:spacing w:after="0" w:line="240" w:lineRule="auto"/>
    </w:pPr>
  </w:style>
  <w:style w:type="character" w:styleId="CommentReference">
    <w:name w:val="annotation reference"/>
    <w:basedOn w:val="DefaultParagraphFont"/>
    <w:uiPriority w:val="99"/>
    <w:semiHidden/>
    <w:unhideWhenUsed/>
    <w:rsid w:val="00704112"/>
    <w:rPr>
      <w:sz w:val="16"/>
      <w:szCs w:val="16"/>
    </w:rPr>
  </w:style>
  <w:style w:type="paragraph" w:styleId="CommentText">
    <w:name w:val="annotation text"/>
    <w:basedOn w:val="Normal"/>
    <w:link w:val="CommentTextChar"/>
    <w:uiPriority w:val="99"/>
    <w:unhideWhenUsed/>
    <w:rsid w:val="00704112"/>
    <w:pPr>
      <w:spacing w:line="240" w:lineRule="auto"/>
    </w:pPr>
    <w:rPr>
      <w:sz w:val="20"/>
      <w:szCs w:val="20"/>
    </w:rPr>
  </w:style>
  <w:style w:type="character" w:customStyle="1" w:styleId="CommentTextChar">
    <w:name w:val="Comment Text Char"/>
    <w:basedOn w:val="DefaultParagraphFont"/>
    <w:link w:val="CommentText"/>
    <w:uiPriority w:val="99"/>
    <w:rsid w:val="00704112"/>
    <w:rPr>
      <w:sz w:val="20"/>
      <w:szCs w:val="20"/>
    </w:rPr>
  </w:style>
  <w:style w:type="paragraph" w:styleId="CommentSubject">
    <w:name w:val="annotation subject"/>
    <w:basedOn w:val="CommentText"/>
    <w:next w:val="CommentText"/>
    <w:link w:val="CommentSubjectChar"/>
    <w:uiPriority w:val="99"/>
    <w:semiHidden/>
    <w:unhideWhenUsed/>
    <w:rsid w:val="00704112"/>
    <w:rPr>
      <w:b/>
      <w:bCs/>
    </w:rPr>
  </w:style>
  <w:style w:type="character" w:customStyle="1" w:styleId="CommentSubjectChar">
    <w:name w:val="Comment Subject Char"/>
    <w:basedOn w:val="CommentTextChar"/>
    <w:link w:val="CommentSubject"/>
    <w:uiPriority w:val="99"/>
    <w:semiHidden/>
    <w:rsid w:val="00704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6623-E728-400F-B97C-54004EF5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berta.bernal</dc:creator>
  <cp:lastModifiedBy>LUCENA, EMMIE JOYCE A CIV USAF AFDW 316 FSS/FSR</cp:lastModifiedBy>
  <cp:revision>13</cp:revision>
  <cp:lastPrinted>2017-10-18T13:42:00Z</cp:lastPrinted>
  <dcterms:created xsi:type="dcterms:W3CDTF">2023-04-21T12:35:00Z</dcterms:created>
  <dcterms:modified xsi:type="dcterms:W3CDTF">2023-09-26T13:46:00Z</dcterms:modified>
</cp:coreProperties>
</file>